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Муниципальное бюджетное учреждение культуры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Вяземская централизованная библиотечная система</w:t>
      </w:r>
    </w:p>
    <w:p w:rsidR="00000000" w:rsidDel="00000000" w:rsidP="00000000" w:rsidRDefault="00000000" w:rsidRPr="00000000" w14:paraId="00000003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муниципального образования «Вяземский район» Смоленской области</w:t>
      </w:r>
    </w:p>
    <w:p w:rsidR="00000000" w:rsidDel="00000000" w:rsidP="00000000" w:rsidRDefault="00000000" w:rsidRPr="00000000" w14:paraId="00000004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215110, Смоленская область, г. Вязьма, ул. Ленина, д.11, телефон:  (848131)5-04-62, 5-16-39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0" w:line="276" w:lineRule="auto"/>
        <w:ind w:firstLine="297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after="0" w:line="276" w:lineRule="auto"/>
        <w:ind w:firstLine="297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71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785"/>
        <w:gridCol w:w="4786"/>
        <w:tblGridChange w:id="0">
          <w:tblGrid>
            <w:gridCol w:w="4785"/>
            <w:gridCol w:w="4786"/>
          </w:tblGrid>
        </w:tblGridChange>
      </w:tblGrid>
      <w:tr>
        <w:trPr>
          <w:cantSplit w:val="0"/>
          <w:trHeight w:val="580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pageBreakBefore w:val="0"/>
              <w:spacing w:after="0" w:line="276" w:lineRule="auto"/>
              <w:ind w:right="130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 Р И Н Я Т О </w:t>
            </w:r>
          </w:p>
          <w:p w:rsidR="00000000" w:rsidDel="00000000" w:rsidP="00000000" w:rsidRDefault="00000000" w:rsidRPr="00000000" w14:paraId="00000008">
            <w:pPr>
              <w:pageBreakBefore w:val="0"/>
              <w:spacing w:after="0" w:line="276" w:lineRule="auto"/>
              <w:ind w:right="130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заседании общего собрания работников </w:t>
            </w:r>
          </w:p>
          <w:p w:rsidR="00000000" w:rsidDel="00000000" w:rsidP="00000000" w:rsidRDefault="00000000" w:rsidRPr="00000000" w14:paraId="00000009">
            <w:pPr>
              <w:pageBreakBefore w:val="0"/>
              <w:spacing w:after="0" w:line="276" w:lineRule="auto"/>
              <w:ind w:right="741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«26» декабря 2018 протокол № 20\1        </w:t>
            </w:r>
          </w:p>
          <w:p w:rsidR="00000000" w:rsidDel="00000000" w:rsidP="00000000" w:rsidRDefault="00000000" w:rsidRPr="00000000" w14:paraId="0000000A">
            <w:pPr>
              <w:pageBreakBefore w:val="0"/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pageBreakBefore w:val="0"/>
              <w:spacing w:after="0" w:line="276" w:lineRule="auto"/>
              <w:ind w:firstLine="4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УТВЕРЖДЕНО  </w:t>
            </w:r>
          </w:p>
          <w:p w:rsidR="00000000" w:rsidDel="00000000" w:rsidP="00000000" w:rsidRDefault="00000000" w:rsidRPr="00000000" w14:paraId="0000000C">
            <w:pPr>
              <w:pageBreakBefore w:val="0"/>
              <w:spacing w:after="0" w:line="276" w:lineRule="auto"/>
              <w:ind w:firstLine="4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приказом  директора МБУК ВЦБС </w:t>
            </w:r>
          </w:p>
          <w:p w:rsidR="00000000" w:rsidDel="00000000" w:rsidP="00000000" w:rsidRDefault="00000000" w:rsidRPr="00000000" w14:paraId="0000000D">
            <w:pPr>
              <w:pageBreakBefore w:val="0"/>
              <w:spacing w:after="0" w:line="276" w:lineRule="auto"/>
              <w:ind w:firstLine="4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 27.12.2018 № 94</w:t>
            </w:r>
          </w:p>
          <w:p w:rsidR="00000000" w:rsidDel="00000000" w:rsidP="00000000" w:rsidRDefault="00000000" w:rsidRPr="00000000" w14:paraId="0000000E">
            <w:pPr>
              <w:pageBreakBefore w:val="0"/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pageBreakBefore w:val="0"/>
        <w:spacing w:after="0" w:line="276" w:lineRule="auto"/>
        <w:ind w:firstLine="297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after="0" w:line="276" w:lineRule="auto"/>
        <w:ind w:firstLine="297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  <w:t xml:space="preserve">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ПОЛОЖЕНИЕ</w:t>
      </w:r>
    </w:p>
    <w:p w:rsidR="00000000" w:rsidDel="00000000" w:rsidP="00000000" w:rsidRDefault="00000000" w:rsidRPr="00000000" w14:paraId="00000012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о системе антикоррупционной политики в библиотеках МБУК ВЦБС</w:t>
      </w:r>
    </w:p>
    <w:p w:rsidR="00000000" w:rsidDel="00000000" w:rsidP="00000000" w:rsidRDefault="00000000" w:rsidRPr="00000000" w14:paraId="00000013">
      <w:pPr>
        <w:pageBreakBefore w:val="0"/>
        <w:spacing w:after="0" w:line="276" w:lineRule="auto"/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pacing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 Основные понятия и определения. </w:t>
      </w:r>
    </w:p>
    <w:p w:rsidR="00000000" w:rsidDel="00000000" w:rsidP="00000000" w:rsidRDefault="00000000" w:rsidRPr="00000000" w14:paraId="00000016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Для  реализации  настоящего  Положения  используются  следующие  понятия  и определения:  </w:t>
      </w:r>
    </w:p>
    <w:p w:rsidR="00000000" w:rsidDel="00000000" w:rsidP="00000000" w:rsidRDefault="00000000" w:rsidRPr="00000000" w14:paraId="00000017">
      <w:pPr>
        <w:pageBreakBefore w:val="0"/>
        <w:spacing w:after="0" w:line="276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Коррупция (коррупционные действия):  </w:t>
      </w:r>
    </w:p>
    <w:p w:rsidR="00000000" w:rsidDel="00000000" w:rsidP="00000000" w:rsidRDefault="00000000" w:rsidRPr="00000000" w14:paraId="00000018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а)  злоупотребление  служебным  положением,  дача  взятки,  получение  взятки, злоупотребление полномочиями, коммерческий подкуп либо иное незаконное использование  физическим  лицом  своего  должностного  положения  вопреки законным интересам общества и государства в целях получения выгоды в виде денег,  ценностей,  иного  имущества  или  услуг  имущественного  характера, иных  имущественных  прав  для  себя  или  для  третьих  лиц  либо  незаконное предоставление  такой  выгоды  указанному  лицу  другими  физическими лицами;  </w:t>
      </w:r>
    </w:p>
    <w:p w:rsidR="00000000" w:rsidDel="00000000" w:rsidP="00000000" w:rsidRDefault="00000000" w:rsidRPr="00000000" w14:paraId="00000019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б)  совершение  деяний,  указанных  выше,  от  имени  или  в  интересах Библиотеки. Коррупционное  правонарушение  – совершенное  противоправное    (в нарушение антикоррупционного законодательства РФ) деяние, обладающее признаками  коррупции,  за  которое  законодательством  РФ  установлена гражданско-правовая,  дисциплинарная,  административная  или  уголовная ответственность. </w:t>
      </w:r>
    </w:p>
    <w:p w:rsidR="00000000" w:rsidDel="00000000" w:rsidP="00000000" w:rsidRDefault="00000000" w:rsidRPr="00000000" w14:paraId="0000001A">
      <w:pPr>
        <w:pageBreakBefore w:val="0"/>
        <w:spacing w:after="0" w:line="276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Противодействие  коррупции  –  деятельность  ответственных    по противодействию коррупции и физических лиц в пределах их полномочий: </w:t>
      </w:r>
    </w:p>
    <w:p w:rsidR="00000000" w:rsidDel="00000000" w:rsidP="00000000" w:rsidRDefault="00000000" w:rsidRPr="00000000" w14:paraId="0000001B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а)  по  предупреждению  коррупции,  в  том  числе  по  выявлению  и последующему устранению причин коррупции (профилактика коррупции); </w:t>
      </w:r>
    </w:p>
    <w:p w:rsidR="00000000" w:rsidDel="00000000" w:rsidP="00000000" w:rsidRDefault="00000000" w:rsidRPr="00000000" w14:paraId="0000001C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б) по выявлению, предупреждению, пресечению, раскрытию и расследованию коррупционных правонарушений (борьба с коррупцией); </w:t>
      </w:r>
    </w:p>
    <w:p w:rsidR="00000000" w:rsidDel="00000000" w:rsidP="00000000" w:rsidRDefault="00000000" w:rsidRPr="00000000" w14:paraId="0000001D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в)  по  минимизации  и  (или)  ликвидации  последствий  коррупционных правонарушений. </w:t>
      </w:r>
    </w:p>
    <w:p w:rsidR="00000000" w:rsidDel="00000000" w:rsidP="00000000" w:rsidRDefault="00000000" w:rsidRPr="00000000" w14:paraId="0000001E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Система  антикоррупционной  политики  библиотеки  –  комплекс взаимосвязанных  принципов,  процедур  и  конкретных  мероприятий, направленных  на  профилактику  и  пресечение  коррупционных правонарушений в деятельности Библиотеки.  </w:t>
      </w:r>
    </w:p>
    <w:p w:rsidR="00000000" w:rsidDel="00000000" w:rsidP="00000000" w:rsidRDefault="00000000" w:rsidRPr="00000000" w14:paraId="0000001F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 Общие положения </w:t>
      </w:r>
    </w:p>
    <w:p w:rsidR="00000000" w:rsidDel="00000000" w:rsidP="00000000" w:rsidRDefault="00000000" w:rsidRPr="00000000" w14:paraId="00000020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2.1.  Настоящее  Положение  является  основным  локальным  нормативным документом  Библиотеки,  определяющим  ключевые  принципы  и  требования, </w:t>
      </w:r>
    </w:p>
    <w:p w:rsidR="00000000" w:rsidDel="00000000" w:rsidP="00000000" w:rsidRDefault="00000000" w:rsidRPr="00000000" w14:paraId="00000021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направленные  на  противодействие  коррупции  и  минимизацию коррупционного  риска,  а  также на  обеспечение  соблюдения Библиотекой,  ее работниками,  иными  лицами,  имеющими  право  действовать  от  имени  и  в </w:t>
      </w:r>
    </w:p>
    <w:p w:rsidR="00000000" w:rsidDel="00000000" w:rsidP="00000000" w:rsidRDefault="00000000" w:rsidRPr="00000000" w14:paraId="00000022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интересах  Библиотеки,  норм  применяемого  антикоррупционного законодательства.  </w:t>
      </w:r>
    </w:p>
    <w:p w:rsidR="00000000" w:rsidDel="00000000" w:rsidP="00000000" w:rsidRDefault="00000000" w:rsidRPr="00000000" w14:paraId="00000023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2.2. Требования настоящего Положения распространяются на всех работников </w:t>
      </w:r>
    </w:p>
    <w:p w:rsidR="00000000" w:rsidDel="00000000" w:rsidP="00000000" w:rsidRDefault="00000000" w:rsidRPr="00000000" w14:paraId="00000024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Библиотеки независимо от занимаемой должности, статуса и срока их работы в Библиотеке.  </w:t>
      </w:r>
    </w:p>
    <w:p w:rsidR="00000000" w:rsidDel="00000000" w:rsidP="00000000" w:rsidRDefault="00000000" w:rsidRPr="00000000" w14:paraId="00000025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2.3.  Все  работники  Библиотеки  должны  руководствоваться  настоящим Положением и неукоснительно соблюдать его принципы и требования.  </w:t>
      </w:r>
    </w:p>
    <w:p w:rsidR="00000000" w:rsidDel="00000000" w:rsidP="00000000" w:rsidRDefault="00000000" w:rsidRPr="00000000" w14:paraId="00000026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2.4.  Библиотека  содействует  повышению  уровня  антикоррупционной культуры путем ознакомления при приеме на работу своих работников в целях поддержания  их  осведомлённости  в  вопросах  соблюдения  норм антикоррупционного законодательства и требований настоящего Положения.  </w:t>
      </w:r>
    </w:p>
    <w:p w:rsidR="00000000" w:rsidDel="00000000" w:rsidP="00000000" w:rsidRDefault="00000000" w:rsidRPr="00000000" w14:paraId="00000027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2.5.  Настоящее  Положение,  размещается  на  сайте  Библиотеки,  где  открыто заявляет  о  неприятии  коррупции,    приветствует  и  поощряет  соблюдение принципов  и  требований  настоящего  Положения  всеми  партнерами, контрагентами и ее работниками.  </w:t>
      </w:r>
    </w:p>
    <w:p w:rsidR="00000000" w:rsidDel="00000000" w:rsidP="00000000" w:rsidRDefault="00000000" w:rsidRPr="00000000" w14:paraId="00000028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2.6.  Администрация  Библиотеки  личным  примером  формирует  этический стандарт  непримиримого  отношения  к  любым  формам  и  проявлениям коррупции на всех уровнях, подавая пример работникам Библиотеки.  </w:t>
      </w:r>
    </w:p>
    <w:p w:rsidR="00000000" w:rsidDel="00000000" w:rsidP="00000000" w:rsidRDefault="00000000" w:rsidRPr="00000000" w14:paraId="00000029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2.7.  Библиотека  предъявляет  соответствующие  требования  к  кандидатам  на руководящие  должности  в  Библиотеке  на  предмет  их  непричастности  к коррупционной деятельности.  </w:t>
      </w:r>
    </w:p>
    <w:p w:rsidR="00000000" w:rsidDel="00000000" w:rsidP="00000000" w:rsidRDefault="00000000" w:rsidRPr="00000000" w14:paraId="0000002A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2.8.  Контроль  соблюдения  в  Библиотеке  антикоррупционного законодательства РФ  осуществляет  специально  созданная  Комиссия по противодействию коррупции.  </w:t>
      </w:r>
    </w:p>
    <w:p w:rsidR="00000000" w:rsidDel="00000000" w:rsidP="00000000" w:rsidRDefault="00000000" w:rsidRPr="00000000" w14:paraId="0000002B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2.9.  Комиссия   по  противодействию  коррупции  также  проводит служебные расследования по фактам обращений пользователей, партнеров по вопросам предвзятого или оскорбительного отношения к ним в обслуживании, личном  взаимодействии  и  прочим  факторам  возможных  противоправных действий работников Библиотеки.  </w:t>
      </w:r>
    </w:p>
    <w:p w:rsidR="00000000" w:rsidDel="00000000" w:rsidP="00000000" w:rsidRDefault="00000000" w:rsidRPr="00000000" w14:paraId="0000002C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2.10.  Юридическая  служба  Библиотеки    осуществляет  контроль  за содержанием  норм  антикоррупционного  законодательства  РФ  в правоотношениях Библиотеки.  </w:t>
      </w:r>
    </w:p>
    <w:p w:rsidR="00000000" w:rsidDel="00000000" w:rsidP="00000000" w:rsidRDefault="00000000" w:rsidRPr="00000000" w14:paraId="0000002D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  Основные принципы противодействия коррупции.</w:t>
      </w:r>
    </w:p>
    <w:p w:rsidR="00000000" w:rsidDel="00000000" w:rsidP="00000000" w:rsidRDefault="00000000" w:rsidRPr="00000000" w14:paraId="0000002E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</w:t>
        <w:tab/>
        <w:t xml:space="preserve">Противодействие  коррупции  в  Библиотеке  основывается  на  следующих основных принципах:  </w:t>
      </w:r>
    </w:p>
    <w:p w:rsidR="00000000" w:rsidDel="00000000" w:rsidP="00000000" w:rsidRDefault="00000000" w:rsidRPr="00000000" w14:paraId="0000002F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3.1.  Признание,  обеспечение  и  защита  основных  прав  и  свобод  человека  и гражданина.  </w:t>
      </w:r>
    </w:p>
    <w:p w:rsidR="00000000" w:rsidDel="00000000" w:rsidP="00000000" w:rsidRDefault="00000000" w:rsidRPr="00000000" w14:paraId="00000030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3.2. Законность.  </w:t>
      </w:r>
    </w:p>
    <w:p w:rsidR="00000000" w:rsidDel="00000000" w:rsidP="00000000" w:rsidRDefault="00000000" w:rsidRPr="00000000" w14:paraId="00000031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3.3.  Публичность  и  открытость  деятельности  администрации  и  работников </w:t>
      </w:r>
    </w:p>
    <w:p w:rsidR="00000000" w:rsidDel="00000000" w:rsidP="00000000" w:rsidRDefault="00000000" w:rsidRPr="00000000" w14:paraId="00000032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Библиотеки,  в  том  числе  вовлеченность  работников  Библиотеки (информированность  работников  Библиотеки  о  положениях антикоррупционного законодательства и их активное участие в формировании и реализации антикоррупционных стандартов и процедур).  </w:t>
      </w:r>
    </w:p>
    <w:p w:rsidR="00000000" w:rsidDel="00000000" w:rsidP="00000000" w:rsidRDefault="00000000" w:rsidRPr="00000000" w14:paraId="00000033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3.4. Личный пример руководства Библиотеки. </w:t>
      </w:r>
    </w:p>
    <w:p w:rsidR="00000000" w:rsidDel="00000000" w:rsidP="00000000" w:rsidRDefault="00000000" w:rsidRPr="00000000" w14:paraId="00000034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3.5.Неотвратимость  ответственности  за  совершение  коррупционных правонарушений.  </w:t>
      </w:r>
    </w:p>
    <w:p w:rsidR="00000000" w:rsidDel="00000000" w:rsidP="00000000" w:rsidRDefault="00000000" w:rsidRPr="00000000" w14:paraId="00000035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3.6. Комплексное, соразмерное   и  эффективное использование политических, организационных,  информационно-пропагандистских,  социально-экономических, правовых, специальных и иных мер системы противодействия коррупции.  </w:t>
      </w:r>
    </w:p>
    <w:p w:rsidR="00000000" w:rsidDel="00000000" w:rsidP="00000000" w:rsidRDefault="00000000" w:rsidRPr="00000000" w14:paraId="00000036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3.7. Приоритетное применение мер по предупреждению коррупции.  </w:t>
      </w:r>
    </w:p>
    <w:p w:rsidR="00000000" w:rsidDel="00000000" w:rsidP="00000000" w:rsidRDefault="00000000" w:rsidRPr="00000000" w14:paraId="00000037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3.8. Сотрудничество  в  области  противодействия  коррупции  с муниципальными органами, партнерами и пользователями Библиотеки. </w:t>
      </w:r>
    </w:p>
    <w:p w:rsidR="00000000" w:rsidDel="00000000" w:rsidP="00000000" w:rsidRDefault="00000000" w:rsidRPr="00000000" w14:paraId="00000038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3.9. Постоянный  контроль  и  регулярный  мониторинг  (эффективности внедренных антикоррупционных стандартов и процедур, а также контроль за </w:t>
      </w:r>
    </w:p>
    <w:p w:rsidR="00000000" w:rsidDel="00000000" w:rsidP="00000000" w:rsidRDefault="00000000" w:rsidRPr="00000000" w14:paraId="00000039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их исполнением).  </w:t>
      </w:r>
    </w:p>
    <w:p w:rsidR="00000000" w:rsidDel="00000000" w:rsidP="00000000" w:rsidRDefault="00000000" w:rsidRPr="00000000" w14:paraId="0000003A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4. Основные меры по профилактике коррупции</w:t>
      </w:r>
    </w:p>
    <w:p w:rsidR="00000000" w:rsidDel="00000000" w:rsidP="00000000" w:rsidRDefault="00000000" w:rsidRPr="00000000" w14:paraId="0000003B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</w:t>
        <w:tab/>
        <w:t xml:space="preserve">Профилактика  коррупции  в  Библиотеке  осуществляется  путем  применения следующих основных мер: </w:t>
      </w:r>
    </w:p>
    <w:p w:rsidR="00000000" w:rsidDel="00000000" w:rsidP="00000000" w:rsidRDefault="00000000" w:rsidRPr="00000000" w14:paraId="0000003C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4.1. формирование в коллективе Библиотеки нетерпимости к коррупционному поведению; </w:t>
      </w:r>
    </w:p>
    <w:p w:rsidR="00000000" w:rsidDel="00000000" w:rsidP="00000000" w:rsidRDefault="00000000" w:rsidRPr="00000000" w14:paraId="0000003D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4.2. формирование  у  пользователей  Библиотеки  нетерпимости  к коррупционному поведению; </w:t>
      </w:r>
    </w:p>
    <w:p w:rsidR="00000000" w:rsidDel="00000000" w:rsidP="00000000" w:rsidRDefault="00000000" w:rsidRPr="00000000" w14:paraId="0000003E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4.3.  проведение  мониторинга  всех  локальных  актов,  издаваемых администрацией  Библиотеки  на  предмет  соответствия  действующему законодательству; </w:t>
      </w:r>
    </w:p>
    <w:p w:rsidR="00000000" w:rsidDel="00000000" w:rsidP="00000000" w:rsidRDefault="00000000" w:rsidRPr="00000000" w14:paraId="0000003F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4.4.  проведение  мероприятий  по  разъяснению  сотрудникам  и  пользователям Библиотеки законодательства в сфере противодействия коррупции.</w:t>
      </w:r>
    </w:p>
    <w:p w:rsidR="00000000" w:rsidDel="00000000" w:rsidP="00000000" w:rsidRDefault="00000000" w:rsidRPr="00000000" w14:paraId="00000040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 Основные направления </w:t>
      </w:r>
    </w:p>
    <w:p w:rsidR="00000000" w:rsidDel="00000000" w:rsidP="00000000" w:rsidRDefault="00000000" w:rsidRPr="00000000" w14:paraId="00000041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 повышению эффективности противодействия коррупции.</w:t>
      </w:r>
    </w:p>
    <w:p w:rsidR="00000000" w:rsidDel="00000000" w:rsidP="00000000" w:rsidRDefault="00000000" w:rsidRPr="00000000" w14:paraId="00000042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5.1.  Создание  механизма  взаимодействия  Библиотеки  с  органами  власти,  муниципальными  и  общественными  комиссиями  по  вопросам противодействия  коррупции,  а  также  с  гражданами  и  институтами гражданского общества. </w:t>
      </w:r>
    </w:p>
    <w:p w:rsidR="00000000" w:rsidDel="00000000" w:rsidP="00000000" w:rsidRDefault="00000000" w:rsidRPr="00000000" w14:paraId="00000044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5.2. Принятие  административных и иных мер, направленных на привлечение сотрудников и пользователей к более активному участию в противодействии коррупции,  на  формирование  в  коллективе  и  у  пользователей  негативного </w:t>
      </w:r>
    </w:p>
    <w:p w:rsidR="00000000" w:rsidDel="00000000" w:rsidP="00000000" w:rsidRDefault="00000000" w:rsidRPr="00000000" w14:paraId="00000045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отношения к коррупционному поведению. </w:t>
      </w:r>
    </w:p>
    <w:p w:rsidR="00000000" w:rsidDel="00000000" w:rsidP="00000000" w:rsidRDefault="00000000" w:rsidRPr="00000000" w14:paraId="00000046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5.3. Доведение сотрудниками до сведения администрации и   Комиссии по  противодействию  коррупции  Библиотеки  обо  всех  случаях  обращения  к ним  каких-либо  лиц  в  целях  склонения  их  к  совершению  коррупционных </w:t>
      </w:r>
    </w:p>
    <w:p w:rsidR="00000000" w:rsidDel="00000000" w:rsidP="00000000" w:rsidRDefault="00000000" w:rsidRPr="00000000" w14:paraId="00000047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правонарушений. </w:t>
      </w:r>
    </w:p>
    <w:p w:rsidR="00000000" w:rsidDel="00000000" w:rsidP="00000000" w:rsidRDefault="00000000" w:rsidRPr="00000000" w14:paraId="00000048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5.4.  Создание  условий  для  уведомления  пользователями  администрации Библиотеки  обо  всех  случаях  вымогания  у  них  взяток  и  других  форм коррупционной деятельности работниками Библиотеки. </w:t>
      </w:r>
    </w:p>
    <w:p w:rsidR="00000000" w:rsidDel="00000000" w:rsidP="00000000" w:rsidRDefault="00000000" w:rsidRPr="00000000" w14:paraId="00000049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  Перечень основополагающих мероприятий Библиотеки по предупреждению и противодействию коррупции.</w:t>
      </w:r>
    </w:p>
    <w:p w:rsidR="00000000" w:rsidDel="00000000" w:rsidP="00000000" w:rsidRDefault="00000000" w:rsidRPr="00000000" w14:paraId="0000004A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6.1.  Ознакомление каждого вновь принятого работника с Кодексом  этики и служебного поведения сотрудников Библиотеки. </w:t>
      </w:r>
    </w:p>
    <w:p w:rsidR="00000000" w:rsidDel="00000000" w:rsidP="00000000" w:rsidRDefault="00000000" w:rsidRPr="00000000" w14:paraId="0000004B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6.2.  Введение  в  договоры,  связанные  с  хозяйственной  деятельностью Библиотеки, стандартной антикоррупционной оговорки. </w:t>
      </w:r>
    </w:p>
    <w:p w:rsidR="00000000" w:rsidDel="00000000" w:rsidP="00000000" w:rsidRDefault="00000000" w:rsidRPr="00000000" w14:paraId="0000004C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6.3.  Введение  антикоррупционных  положений  в  трудовые  договора сотрудников Библиотеки. </w:t>
      </w:r>
    </w:p>
    <w:p w:rsidR="00000000" w:rsidDel="00000000" w:rsidP="00000000" w:rsidRDefault="00000000" w:rsidRPr="00000000" w14:paraId="0000004D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6.4.  Введение  процедуры  информирования  сотрудниками  администрации  и  </w:t>
      </w:r>
    </w:p>
    <w:p w:rsidR="00000000" w:rsidDel="00000000" w:rsidP="00000000" w:rsidRDefault="00000000" w:rsidRPr="00000000" w14:paraId="0000004E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Комиссии  по  противодействию  коррупции  Библиотеки  о  случаях склонения  их  к  совершению  коррупционных  нарушений  и  порядка рассмотрения  таких  сообщений,  включая  создание  доступных  каналов передачи обозначенной информации (механизмов «обратной связи», телефона доверия и т. п.). </w:t>
      </w:r>
    </w:p>
    <w:p w:rsidR="00000000" w:rsidDel="00000000" w:rsidP="00000000" w:rsidRDefault="00000000" w:rsidRPr="00000000" w14:paraId="0000004F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6.5.  Введение  процедуры  информирования  администрации  и    Комиссии  по  противодействию  коррупции  Библиотеки  о  ставшей  известной работнику  информации  о  случаях  совершения  коррупционных правонарушений  другими  работниками,  контрагентами  библиотеки  или иными лицами и   порядка рассмотрения таких сообщений, включая создание доступных  каналов  передачи  обозначенной  информации  (механизмов «обратной связи», телефона доверия и т.п.). </w:t>
      </w:r>
    </w:p>
    <w:p w:rsidR="00000000" w:rsidDel="00000000" w:rsidP="00000000" w:rsidRDefault="00000000" w:rsidRPr="00000000" w14:paraId="00000050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6.6.  Введение процедур защиты сотрудников, сообщивших о коррупционных правонарушениях  в  деятельности  Библиотеки,  от  формальных  и неформальных санкций. </w:t>
      </w:r>
    </w:p>
    <w:p w:rsidR="00000000" w:rsidDel="00000000" w:rsidP="00000000" w:rsidRDefault="00000000" w:rsidRPr="00000000" w14:paraId="00000051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6.7.  Ознакомление  сотрудников  под  роспись  со  всеми  вновь  выходящими нормативными  документами,  регламентирующими  вопросы  предупреждения и противодействия коррупции в Библиотеке. </w:t>
      </w:r>
    </w:p>
    <w:p w:rsidR="00000000" w:rsidDel="00000000" w:rsidP="00000000" w:rsidRDefault="00000000" w:rsidRPr="00000000" w14:paraId="00000052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6.8.  Организация  индивидуального  консультирования  сотрудников  по вопросам  применения  (соблюдения)  антикоррупционных  стандартов  и процедур. </w:t>
      </w:r>
    </w:p>
    <w:p w:rsidR="00000000" w:rsidDel="00000000" w:rsidP="00000000" w:rsidRDefault="00000000" w:rsidRPr="00000000" w14:paraId="00000053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6.9.  Осуществление регулярного контроля учета статистических показателей деятельности Библиотеки, ведения документов первичного учета деятельности Библиотеки. </w:t>
      </w:r>
    </w:p>
    <w:p w:rsidR="00000000" w:rsidDel="00000000" w:rsidP="00000000" w:rsidRDefault="00000000" w:rsidRPr="00000000" w14:paraId="00000054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6.10.  Проведение регулярной оценки результатов работы по противодействию коррупции. </w:t>
      </w:r>
    </w:p>
    <w:p w:rsidR="00000000" w:rsidDel="00000000" w:rsidP="00000000" w:rsidRDefault="00000000" w:rsidRPr="00000000" w14:paraId="00000055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7.  Меры по устранению коррупционных рисков</w:t>
      </w:r>
    </w:p>
    <w:p w:rsidR="00000000" w:rsidDel="00000000" w:rsidP="00000000" w:rsidRDefault="00000000" w:rsidRPr="00000000" w14:paraId="00000056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Перечень  мер  по  устранению  коррупционных  рисков  в  Библиотеке включает следующие основные мероприятия: </w:t>
      </w:r>
    </w:p>
    <w:p w:rsidR="00000000" w:rsidDel="00000000" w:rsidP="00000000" w:rsidRDefault="00000000" w:rsidRPr="00000000" w14:paraId="00000057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7.1.  Оценка коррупционных рисков </w:t>
      </w:r>
    </w:p>
    <w:p w:rsidR="00000000" w:rsidDel="00000000" w:rsidP="00000000" w:rsidRDefault="00000000" w:rsidRPr="00000000" w14:paraId="00000058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7.1.1. Целью оценки коррупционных рисков является определение конкретных библиотечных  услуг  и  форм  деятельности  в  Библиотеке,  при  реализации которых наиболее высока вероятность совершения сотрудниками  Библиотеки коррупционных правонарушений как в целях получения личной выгоды, так и в целях получения выгоды Библиотекой.  </w:t>
      </w:r>
    </w:p>
    <w:p w:rsidR="00000000" w:rsidDel="00000000" w:rsidP="00000000" w:rsidRDefault="00000000" w:rsidRPr="00000000" w14:paraId="00000059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7.1.  Перечень  должностей,  связанных  с  высоким  коррупционным  риском Библиотеки, включает: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должности администрации Библиотеки;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должности кадровой службы Библиотеки;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контрактный управляющий;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должности  специалистов  Библиотеки,  оказывающих  населению платные услуги. </w:t>
      </w:r>
    </w:p>
    <w:p w:rsidR="00000000" w:rsidDel="00000000" w:rsidP="00000000" w:rsidRDefault="00000000" w:rsidRPr="00000000" w14:paraId="0000005E">
      <w:pPr>
        <w:pageBreakBefore w:val="0"/>
        <w:spacing w:after="0" w:line="276" w:lineRule="auto"/>
        <w:ind w:left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spacing w:after="0" w:line="276" w:lineRule="auto"/>
        <w:ind w:left="360" w:firstLine="34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Перечень  библиотечных процессов, в  которых наиболее вероятно возникновение коррупционных правонарушений в Библиотеке: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связанных  с  высоким  коррупционным  риском Библиотеки, включает: 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все  виды  платных  услуг,  предоставляемых  Библиотекой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пользователям;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хозяйственно-закупочная деятельность;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процессы,  связанные  с  движением  кадров  Библиотеки  (прием  на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работу, повышение в должности, т.д.);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принятие управленческих решений.  </w:t>
      </w:r>
    </w:p>
    <w:p w:rsidR="00000000" w:rsidDel="00000000" w:rsidP="00000000" w:rsidRDefault="00000000" w:rsidRPr="00000000" w14:paraId="00000067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8.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Обязанности работников Библиотеки в связи с предупреждением и противодействием коррупции</w:t>
      </w:r>
    </w:p>
    <w:p w:rsidR="00000000" w:rsidDel="00000000" w:rsidP="00000000" w:rsidRDefault="00000000" w:rsidRPr="00000000" w14:paraId="0000006A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8.1.  В  связи  с  предупреждением  и  противодействием  коррупции  на сотрудников Библиотеки возлагаются обязанности: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общие, устанавливаемые для всех сотрудников Библиотеки;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специальные, устанавливаемые для отдельных категорий работников. </w:t>
      </w:r>
    </w:p>
    <w:p w:rsidR="00000000" w:rsidDel="00000000" w:rsidP="00000000" w:rsidRDefault="00000000" w:rsidRPr="00000000" w14:paraId="0000006D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8.2.  Общими  обязанностями  работников  в  связи  с  предупреждением  и противодействием коррупции являются: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воздержание  от  совершения  и  (или)  участия  в  совершении коррупционных правонарушений в интересах или от имени Библиотеки;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воздержание  от  поведения,  которое  может  быть  истолковано окружающими  как  готовность  совершить  или  участвовать  в  совершении коррупционного правонарушения в интересах или от имени Библиотеки;  незамедлительное  информирование  непосредственного  руководителя Комиссии  по  противодействию  коррупции директора  Библиотеки  о случаях  склонения  работника  к  совершению  коррупционных правонарушений;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незамедлительное  информирование  непосредственного  руководителя Комиссии  по  противодействию  коррупции  директора  Библиотеки  о ставшей  известной  работнику  информации  о  случаях  совершения коррупционных  правонарушений  другими  работниками,  контрагентами Библиотеки или иными лицами;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информирование  непосредственного  руководителя Комиссии  по противодействию  коррупции/директора  Библиотеки  о  возможности возникновения либо возникшем у работника конфликте интересов. </w:t>
      </w:r>
    </w:p>
    <w:p w:rsidR="00000000" w:rsidDel="00000000" w:rsidP="00000000" w:rsidRDefault="00000000" w:rsidRPr="00000000" w14:paraId="00000072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8.3.  Специальные  обязанности  в  связи  с  предупреждением  и противодействием коррупции устанавливаются для следующих категорий лиц, работающих в библиотеке:  </w:t>
      </w:r>
    </w:p>
    <w:p w:rsidR="00000000" w:rsidDel="00000000" w:rsidP="00000000" w:rsidRDefault="00000000" w:rsidRPr="00000000" w14:paraId="00000073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1) администрация библиотеки;  </w:t>
      </w:r>
    </w:p>
    <w:p w:rsidR="00000000" w:rsidDel="00000000" w:rsidP="00000000" w:rsidRDefault="00000000" w:rsidRPr="00000000" w14:paraId="00000074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2) лица, ответственные за реализацию антикоррупционной политики; </w:t>
      </w:r>
    </w:p>
    <w:p w:rsidR="00000000" w:rsidDel="00000000" w:rsidP="00000000" w:rsidRDefault="00000000" w:rsidRPr="00000000" w14:paraId="00000075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3) работники, чья деятельность связана с коррупционными рисками; </w:t>
      </w:r>
    </w:p>
    <w:p w:rsidR="00000000" w:rsidDel="00000000" w:rsidP="00000000" w:rsidRDefault="00000000" w:rsidRPr="00000000" w14:paraId="00000076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4) лица,  осуществляющие  внутренний  контроль  и  аудит  в  библиотеке и т.д. </w:t>
      </w:r>
    </w:p>
    <w:p w:rsidR="00000000" w:rsidDel="00000000" w:rsidP="00000000" w:rsidRDefault="00000000" w:rsidRPr="00000000" w14:paraId="00000077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8.3.1.  Для  каждой  должности  перечень  специальных  обязанностей устанавливается в соответствии со спецификой должностных функций.  </w:t>
      </w:r>
    </w:p>
    <w:p w:rsidR="00000000" w:rsidDel="00000000" w:rsidP="00000000" w:rsidRDefault="00000000" w:rsidRPr="00000000" w14:paraId="00000078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8.4.  Общие  и  специальные  обязанности  включаются  в  трудовой  договор  с работником Библиотеки.  </w:t>
      </w:r>
    </w:p>
    <w:p w:rsidR="00000000" w:rsidDel="00000000" w:rsidP="00000000" w:rsidRDefault="00000000" w:rsidRPr="00000000" w14:paraId="00000079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8.5. При условии закрепления в трудовом договоре обязанностей работника в связи  с  предупреждением  и  противодействием  коррупции  директор Библиотеки вправе применить к работнику меры дисциплинарного взыскания, включая  увольнение,  за  неисполнение  возложенных  на  него  трудовых обязанностей. </w:t>
      </w:r>
    </w:p>
    <w:p w:rsidR="00000000" w:rsidDel="00000000" w:rsidP="00000000" w:rsidRDefault="00000000" w:rsidRPr="00000000" w14:paraId="0000007A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9. Ответственность за коррупционные правонарушения</w:t>
      </w:r>
    </w:p>
    <w:p w:rsidR="00000000" w:rsidDel="00000000" w:rsidP="00000000" w:rsidRDefault="00000000" w:rsidRPr="00000000" w14:paraId="0000007B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9.1. Администрация, сотрудники Библиотеки  за совершение коррупционных правонарушений несут уголовную, административную,  гражданско-правовую и  дисциплинарную  ответственность  в  соответствии  с  законодательством Российской Федерации. </w:t>
      </w:r>
    </w:p>
    <w:p w:rsidR="00000000" w:rsidDel="00000000" w:rsidP="00000000" w:rsidRDefault="00000000" w:rsidRPr="00000000" w14:paraId="0000007C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9.2.  Администрация,  сотрудники  Библиотеки,  независимо  от  занимаемой должности, несут персональную ответственность за соблюдение принципов и требований настоящего Положения.  </w:t>
      </w:r>
    </w:p>
    <w:p w:rsidR="00000000" w:rsidDel="00000000" w:rsidP="00000000" w:rsidRDefault="00000000" w:rsidRPr="00000000" w14:paraId="0000007D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9.3. Библиотека несет ответственность   юридических лиц за коррупционные правонарушения,  если  от  имени  или  в  интересах  юридического  лица  – Библиотеки  осуществляются  организация,  подготовка  и  совершение коррупционных  правонарушений  или  правонарушений,  создающие  условия для совершения коррупционных правонарушений.  </w:t>
      </w:r>
    </w:p>
    <w:p w:rsidR="00000000" w:rsidDel="00000000" w:rsidP="00000000" w:rsidRDefault="00000000" w:rsidRPr="00000000" w14:paraId="0000007E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9.3.1. Применение мер ответственности за коррупционное правонарушение к  Библиотеке  не  освобождает  от  ответственности  за  данное  коррупционное правонарушение виновного работника Библиотеки. </w:t>
      </w:r>
    </w:p>
    <w:p w:rsidR="00000000" w:rsidDel="00000000" w:rsidP="00000000" w:rsidRDefault="00000000" w:rsidRPr="00000000" w14:paraId="0000007F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9.3.2.  Привлечение  к  любой  ответственности  за  коррупционное правонарушение работника Библиотеки не освобождает от ответственности за данное коррупционное правонарушение  Библиотеку.</w:t>
      </w:r>
    </w:p>
    <w:p w:rsidR="00000000" w:rsidDel="00000000" w:rsidP="00000000" w:rsidRDefault="00000000" w:rsidRPr="00000000" w14:paraId="00000080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Муниципальное бюджетное учреждение культуры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Вяземская централизованная библиотечная система</w:t>
      </w:r>
    </w:p>
    <w:p w:rsidR="00000000" w:rsidDel="00000000" w:rsidP="00000000" w:rsidRDefault="00000000" w:rsidRPr="00000000" w14:paraId="0000009C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муниципального образования «Вяземский район» Смоленской области</w:t>
      </w:r>
    </w:p>
    <w:p w:rsidR="00000000" w:rsidDel="00000000" w:rsidP="00000000" w:rsidRDefault="00000000" w:rsidRPr="00000000" w14:paraId="0000009D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215110, Смоленская область, г. Вязьма, ул. Ленина, д.11, телефон:  (848131) 50462, 5-16-39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spacing w:after="0" w:line="276" w:lineRule="auto"/>
        <w:ind w:firstLine="297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spacing w:after="0" w:line="276" w:lineRule="auto"/>
        <w:ind w:firstLine="297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71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785"/>
        <w:gridCol w:w="4786"/>
        <w:tblGridChange w:id="0">
          <w:tblGrid>
            <w:gridCol w:w="4785"/>
            <w:gridCol w:w="4786"/>
          </w:tblGrid>
        </w:tblGridChange>
      </w:tblGrid>
      <w:tr>
        <w:trPr>
          <w:cantSplit w:val="0"/>
          <w:trHeight w:val="580" w:hRule="atLeast"/>
          <w:tblHeader w:val="0"/>
        </w:trPr>
        <w:tc>
          <w:tcPr/>
          <w:p w:rsidR="00000000" w:rsidDel="00000000" w:rsidP="00000000" w:rsidRDefault="00000000" w:rsidRPr="00000000" w14:paraId="000000A0">
            <w:pPr>
              <w:pageBreakBefore w:val="0"/>
              <w:spacing w:after="0" w:line="276" w:lineRule="auto"/>
              <w:ind w:right="130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 Р И Н Я Т О </w:t>
            </w:r>
          </w:p>
          <w:p w:rsidR="00000000" w:rsidDel="00000000" w:rsidP="00000000" w:rsidRDefault="00000000" w:rsidRPr="00000000" w14:paraId="000000A1">
            <w:pPr>
              <w:pageBreakBefore w:val="0"/>
              <w:spacing w:after="0" w:line="276" w:lineRule="auto"/>
              <w:ind w:right="130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заседании общего собрания работников </w:t>
            </w:r>
          </w:p>
          <w:p w:rsidR="00000000" w:rsidDel="00000000" w:rsidP="00000000" w:rsidRDefault="00000000" w:rsidRPr="00000000" w14:paraId="000000A2">
            <w:pPr>
              <w:pageBreakBefore w:val="0"/>
              <w:spacing w:after="0" w:line="276" w:lineRule="auto"/>
              <w:ind w:right="741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«26» декабря 2018 протокол № 20\1        </w:t>
            </w:r>
          </w:p>
          <w:p w:rsidR="00000000" w:rsidDel="00000000" w:rsidP="00000000" w:rsidRDefault="00000000" w:rsidRPr="00000000" w14:paraId="000000A3">
            <w:pPr>
              <w:pageBreakBefore w:val="0"/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pageBreakBefore w:val="0"/>
              <w:spacing w:after="0" w:line="276" w:lineRule="auto"/>
              <w:ind w:firstLine="4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УТВЕРЖДЕНО  </w:t>
            </w:r>
          </w:p>
          <w:p w:rsidR="00000000" w:rsidDel="00000000" w:rsidP="00000000" w:rsidRDefault="00000000" w:rsidRPr="00000000" w14:paraId="000000A5">
            <w:pPr>
              <w:pageBreakBefore w:val="0"/>
              <w:spacing w:after="0" w:line="276" w:lineRule="auto"/>
              <w:ind w:firstLine="4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приказом  директора МБУК ВЦБС </w:t>
            </w:r>
          </w:p>
          <w:p w:rsidR="00000000" w:rsidDel="00000000" w:rsidP="00000000" w:rsidRDefault="00000000" w:rsidRPr="00000000" w14:paraId="000000A6">
            <w:pPr>
              <w:pageBreakBefore w:val="0"/>
              <w:spacing w:after="0" w:line="276" w:lineRule="auto"/>
              <w:ind w:firstLine="4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 27.12.2018 № 94</w:t>
            </w:r>
          </w:p>
          <w:p w:rsidR="00000000" w:rsidDel="00000000" w:rsidP="00000000" w:rsidRDefault="00000000" w:rsidRPr="00000000" w14:paraId="000000A7">
            <w:pPr>
              <w:pageBreakBefore w:val="0"/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8">
      <w:pPr>
        <w:pageBreakBefore w:val="0"/>
        <w:spacing w:after="0"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ПОЛОЖЕНИЕ</w:t>
      </w:r>
    </w:p>
    <w:p w:rsidR="00000000" w:rsidDel="00000000" w:rsidP="00000000" w:rsidRDefault="00000000" w:rsidRPr="00000000" w14:paraId="000000AA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о комиссии  по  противодействию коррупции МБУК Вяземской централизованной библиотечной системы муниципального образования «Вяземский район» Смоленской области</w:t>
      </w:r>
    </w:p>
    <w:p w:rsidR="00000000" w:rsidDel="00000000" w:rsidP="00000000" w:rsidRDefault="00000000" w:rsidRPr="00000000" w14:paraId="000000AB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ageBreakBefore w:val="0"/>
        <w:spacing w:after="0" w:lineRule="auto"/>
        <w:ind w:firstLine="30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1. Общие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1.1. Настоящее Положение о Комиссии по противодействию коррупции МБУК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Вяземской централизованной библиотечной системы муниципального образования «Вяземский район» Смоленской области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(далее - Положение) создано в соответствии с Федеральным законом от 25.12.2008 № 273-ФЗ «О противодействии коррупции», указами Президента Российской Федерации от 13.04.2010 № 460 «О Национальной стратегии противодействия коррупции и Национальном плане противодействия коррупции на 2010 - 2011 годы», от 11.04.2014 № 226  «О Национальном плане противодействия коррупции на 2014 - 2015 гоы» определяется порядок формирования и деятельности комиссии по противодействию коррупции в МБУК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Вяземской централизованной библиотечной системы муниципального образования «Вяземский район» Смоленской области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(далее – Комиссия).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1.2. Комиссия является коллегиальным совещательным органом, образованным в целях оказания содействия МБУК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Вяземской централизованной библиотечной системы муниципального образования «Вяземский район» Смоленской области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в реализации антикоррупционной политики.</w:t>
      </w:r>
    </w:p>
    <w:p w:rsidR="00000000" w:rsidDel="00000000" w:rsidP="00000000" w:rsidRDefault="00000000" w:rsidRPr="00000000" w14:paraId="000000AF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1.3. Комиссия в своей деятельности руководствуется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законами и иными нормативными правовыми актами Республики Коми, а также настоящим Положением.</w:t>
      </w:r>
    </w:p>
    <w:p w:rsidR="00000000" w:rsidDel="00000000" w:rsidP="00000000" w:rsidRDefault="00000000" w:rsidRPr="00000000" w14:paraId="000000B0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1.4 В своей деятельности Комиссия осуществляет общее  управление  мероприятиями,  направленными  на  противодействие коррупции  в Библиотеке,  осуществляет  Комиссия  по  противодействию коррупции. </w:t>
      </w:r>
    </w:p>
    <w:p w:rsidR="00000000" w:rsidDel="00000000" w:rsidP="00000000" w:rsidRDefault="00000000" w:rsidRPr="00000000" w14:paraId="000000B1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1.5.  Комиссия  по  противодействию  коррупции  создается  приказом директора  Библиотеки;  в  состав  Комиссии  по  противодействию коррупции  входят  председатель  профсоюзного  комитета  Библиотеки, сотрудники, пользователи и/или представители общественности.  </w:t>
      </w:r>
    </w:p>
    <w:p w:rsidR="00000000" w:rsidDel="00000000" w:rsidP="00000000" w:rsidRDefault="00000000" w:rsidRPr="00000000" w14:paraId="000000B2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1.6.  Выборы  Комиссии  по  противодействию  коррупции проводятся на Общем собрании трудового коллектива.  </w:t>
      </w:r>
    </w:p>
    <w:p w:rsidR="00000000" w:rsidDel="00000000" w:rsidP="00000000" w:rsidRDefault="00000000" w:rsidRPr="00000000" w14:paraId="000000B3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1.7. Члены Комиссии избирают председателя и секретаря. </w:t>
      </w:r>
    </w:p>
    <w:p w:rsidR="00000000" w:rsidDel="00000000" w:rsidP="00000000" w:rsidRDefault="00000000" w:rsidRPr="00000000" w14:paraId="000000B4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1.8. Члены  Комиссии осуществляют  свою  деятельность  на общественной основе. </w:t>
      </w:r>
    </w:p>
    <w:p w:rsidR="00000000" w:rsidDel="00000000" w:rsidP="00000000" w:rsidRDefault="00000000" w:rsidRPr="00000000" w14:paraId="000000B5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1.9. Полномочия членов Комиссии по противодействию коррупции: </w:t>
      </w:r>
    </w:p>
    <w:p w:rsidR="00000000" w:rsidDel="00000000" w:rsidP="00000000" w:rsidRDefault="00000000" w:rsidRPr="00000000" w14:paraId="000000B6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1.9.1. Председатель Комиссии по противодействию коррупции: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определяет место, время проведения и повестку дня  заседания Комиссии;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 основе предложений членов Комиссии формирует план работы Комиссии на текущий год и повестку дня его очередного заседания; 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  вопросам,  относящимся  к  компетенции  Комиссии,  в установленном  порядке  запрашивает  информацию  от  исполнительных органов  государственной  власти,  правоохранительных,  контролирующих, налоговых и других органов;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информирует  директора  Библиотеки  о  результатах  работы  Комиссии; представляет  Комиссии  в  отношениях  с  сотрудниками Библиотеки, пользователями по вопросам, относящимся к ее компетенции;  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дает соответствующие поручения секретарю и членам Комиссии,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осуществляет контроль за их выполнением;  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подписывает протокол заседания Комиссии. </w:t>
      </w:r>
    </w:p>
    <w:p w:rsidR="00000000" w:rsidDel="00000000" w:rsidP="00000000" w:rsidRDefault="00000000" w:rsidRPr="00000000" w14:paraId="000000BE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1.9.2. Секретарь Комиссии: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организует подготовку материалов к заседанию Рабочей группы, а также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проектов его решений; 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информирует  членов  Комиссии о  месте,  времени  проведения  и повестке  дня  очередного  заседания  Рабочей  группы,  обеспечивает необходимыми справочно-информационными материалами;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ведет протокол заседания Комиссии. </w:t>
      </w:r>
    </w:p>
    <w:p w:rsidR="00000000" w:rsidDel="00000000" w:rsidP="00000000" w:rsidRDefault="00000000" w:rsidRPr="00000000" w14:paraId="000000C3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1.9.3. Члены Комиссии по противодействию коррупции: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вносят предложения по формированию повестки дня заседаний Комиссии, по формированию плана работы;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пределах  своей  компетенции  принимают  участие  в  работе  Комиссии, а также осуществляют подготовку материалов по вопросам заседаний Комиссии; в  случае  невозможности  лично  присутствовать  на  заседании  Комиссии,  вправе  излагать  свое  мнение  по  рассматриваемым  вопросам  в письменном виде на имя председателя Рабочей группы, которое учитывается при принятии решения;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участвуют  в  реализации  принятых  Рабочей  группой  решений  и полномочий. </w:t>
      </w:r>
    </w:p>
    <w:p w:rsidR="00000000" w:rsidDel="00000000" w:rsidP="00000000" w:rsidRDefault="00000000" w:rsidRPr="00000000" w14:paraId="000000C7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 Заседания Комиссии по противодействию коррупции проводятся не реже одного раза в год с обязательным оформлением протокола заседания.  </w:t>
      </w:r>
    </w:p>
    <w:p w:rsidR="00000000" w:rsidDel="00000000" w:rsidP="00000000" w:rsidRDefault="00000000" w:rsidRPr="00000000" w14:paraId="000000C8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2.1. Заседания могут быть как открытыми, так и закрытыми.  </w:t>
      </w:r>
    </w:p>
    <w:p w:rsidR="00000000" w:rsidDel="00000000" w:rsidP="00000000" w:rsidRDefault="00000000" w:rsidRPr="00000000" w14:paraId="000000C9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2.2. Внеочередное  заседание  проводится  по  предложению  любого  члена Комиссии по  противодействию  коррупции,  директора,  сотрудника, пользователя Библиотеки.  </w:t>
      </w:r>
    </w:p>
    <w:p w:rsidR="00000000" w:rsidDel="00000000" w:rsidP="00000000" w:rsidRDefault="00000000" w:rsidRPr="00000000" w14:paraId="000000CA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2.3.  Заседание  Комиссии  правомочно,  если  на  нем  присутствует  не менее двух третей общего числа его членов. В случае несогласия с принятым решением  член Рабочей  группы  вправе  в письменном  виде  изложить  особое мнение,  которое  подлежит  приобщению  к  протоколу.  По  решению  Комиссии  на заседания  могут  приглашаться  любые  сотрудники,  пользователи библиотеки или представители общественности. </w:t>
      </w:r>
    </w:p>
    <w:p w:rsidR="00000000" w:rsidDel="00000000" w:rsidP="00000000" w:rsidRDefault="00000000" w:rsidRPr="00000000" w14:paraId="000000CB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3.Решения  Комиссии  по  противодействию  коррупции  принимаются на  заседании  открытым  голосованием  простым  большинством  голосов присутствующих  членов  и  носят  рекомендательный  характер,  оформляются протоколом,  который  подписывает  председатель  Комиссии,  а  при необходимости,  реализуются  путем  принятия  соответствующих  приказов директора  Библиотеки,  если  иное  не  предусмотрено  действующим законодательством.  Члены  Комиссии обладают  равными  правами  при принятии решений. </w:t>
      </w:r>
    </w:p>
    <w:p w:rsidR="00000000" w:rsidDel="00000000" w:rsidP="00000000" w:rsidRDefault="00000000" w:rsidRPr="00000000" w14:paraId="000000CC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 Члены Комиссии добровольно принимают на  себя обязательства о неразглашении  сведений,  затрагивающих  честь  и  достоинство  граждан  и другой  конфиденциальной  информации,  которая  рассматривается (рассматривалась)  Комиссии.  Информация,  полученная  Комиссией,  может  быть  использована  только  в  порядке,  предусмотренном федеральным  законодательством  об  информации,  информатизации  и  защите информации.</w:t>
      </w:r>
    </w:p>
    <w:p w:rsidR="00000000" w:rsidDel="00000000" w:rsidP="00000000" w:rsidRDefault="00000000" w:rsidRPr="00000000" w14:paraId="000000CD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  Комиссии по  противодействию  коррупции  осуществляет противодействие коррупции в пределах своих полномочий: 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разрабатывают проекты локальных актов по вопросам противодействия коррупции и представляет их на утверждение директору Библиотеки; 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проводит оценку результатов  антикоррупционной работы и подготовку соответствующих отчетных материалов руководству библиотеки;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426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реализует меры, направленные на профилактику коррупции; 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426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вырабатывает  механизмы  защиты  от  проникновения  коррупции  в Библиотеку; 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426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осуществляет  антикоррупционную  пропаганду  среди  сотрудников Библиотеки; 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426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осуществляет  анализ  обращений  сотрудников,  пользователей Библиотеки о фактах коррупционных проявлений должностными лицами; 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426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организует  заполнения  и  рассмотрения  деклараций  о  конфликте интересов; 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426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разрабатывает  на  основании  проведенных  проверок  рекомендации, направленные на улучшение антикоррупционной деятельности Библиотеки;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426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организует  работы  по  устранению  негативных  последствий коррупционных проявлений; 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426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выявляет  причины  коррупции,  разрабатывает  и  направляет  директору Библиотеки рекомендации по устранению причин коррупции; 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426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взаимодействует с органами власти, муниципальными и общественными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426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комиссиями по вопросам противодействия коррупции, а также с гражданами и институтами гражданского общества; </w:t>
      </w:r>
    </w:p>
    <w:p w:rsidR="00000000" w:rsidDel="00000000" w:rsidP="00000000" w:rsidRDefault="00000000" w:rsidRPr="00000000" w14:paraId="000000DA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  В  компетенцию  Комиссии  по  противодействию  коррупции  не входит  координация  деятельности  правоохранительных  органов  по  борьбе  с преступностью, участие в осуществлении прокурорского надзора, оперативно-розыскной и следственной работы правоохранительных органов. </w:t>
      </w:r>
    </w:p>
    <w:p w:rsidR="00000000" w:rsidDel="00000000" w:rsidP="00000000" w:rsidRDefault="00000000" w:rsidRPr="00000000" w14:paraId="000000DB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DC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ageBreakBefore w:val="0"/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ageBreakBefore w:val="0"/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Муниципальное бюджетное учреждение культуры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Вяземская централизованная библиотечная система</w:t>
      </w:r>
    </w:p>
    <w:p w:rsidR="00000000" w:rsidDel="00000000" w:rsidP="00000000" w:rsidRDefault="00000000" w:rsidRPr="00000000" w14:paraId="000000F4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муниципального образования «Вяземский район» Смоленской области</w:t>
      </w:r>
    </w:p>
    <w:p w:rsidR="00000000" w:rsidDel="00000000" w:rsidP="00000000" w:rsidRDefault="00000000" w:rsidRPr="00000000" w14:paraId="000000F5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215110, Смоленская область, г. Вязьма, ул. Ленина, д.11, телефон:  (848131) 50462, 5-16-39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ageBreakBefore w:val="0"/>
        <w:spacing w:after="0" w:line="276" w:lineRule="auto"/>
        <w:ind w:firstLine="297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571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785"/>
        <w:gridCol w:w="4786"/>
        <w:tblGridChange w:id="0">
          <w:tblGrid>
            <w:gridCol w:w="4785"/>
            <w:gridCol w:w="4786"/>
          </w:tblGrid>
        </w:tblGridChange>
      </w:tblGrid>
      <w:tr>
        <w:trPr>
          <w:cantSplit w:val="0"/>
          <w:trHeight w:val="580" w:hRule="atLeast"/>
          <w:tblHeader w:val="0"/>
        </w:trPr>
        <w:tc>
          <w:tcPr/>
          <w:p w:rsidR="00000000" w:rsidDel="00000000" w:rsidP="00000000" w:rsidRDefault="00000000" w:rsidRPr="00000000" w14:paraId="000000F7">
            <w:pPr>
              <w:pageBreakBefore w:val="0"/>
              <w:spacing w:after="0" w:line="276" w:lineRule="auto"/>
              <w:ind w:right="130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 Р И Н Я Т О </w:t>
            </w:r>
          </w:p>
          <w:p w:rsidR="00000000" w:rsidDel="00000000" w:rsidP="00000000" w:rsidRDefault="00000000" w:rsidRPr="00000000" w14:paraId="000000F8">
            <w:pPr>
              <w:pageBreakBefore w:val="0"/>
              <w:spacing w:after="0" w:line="276" w:lineRule="auto"/>
              <w:ind w:right="130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заседании общего собрания работников </w:t>
            </w:r>
          </w:p>
          <w:p w:rsidR="00000000" w:rsidDel="00000000" w:rsidP="00000000" w:rsidRDefault="00000000" w:rsidRPr="00000000" w14:paraId="000000F9">
            <w:pPr>
              <w:pageBreakBefore w:val="0"/>
              <w:spacing w:after="0" w:line="276" w:lineRule="auto"/>
              <w:ind w:right="741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«26» декабря 2018 протокол № 20\1        </w:t>
            </w:r>
          </w:p>
          <w:p w:rsidR="00000000" w:rsidDel="00000000" w:rsidP="00000000" w:rsidRDefault="00000000" w:rsidRPr="00000000" w14:paraId="000000FA">
            <w:pPr>
              <w:pageBreakBefore w:val="0"/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pageBreakBefore w:val="0"/>
              <w:spacing w:after="0" w:line="276" w:lineRule="auto"/>
              <w:ind w:firstLine="6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УТВЕРЖДЕНО  </w:t>
            </w:r>
          </w:p>
          <w:p w:rsidR="00000000" w:rsidDel="00000000" w:rsidP="00000000" w:rsidRDefault="00000000" w:rsidRPr="00000000" w14:paraId="000000FC">
            <w:pPr>
              <w:pageBreakBefore w:val="0"/>
              <w:spacing w:after="0" w:line="276" w:lineRule="auto"/>
              <w:ind w:firstLine="6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приказом  директора МБУК ВЦБС </w:t>
            </w:r>
          </w:p>
          <w:p w:rsidR="00000000" w:rsidDel="00000000" w:rsidP="00000000" w:rsidRDefault="00000000" w:rsidRPr="00000000" w14:paraId="000000FD">
            <w:pPr>
              <w:pageBreakBefore w:val="0"/>
              <w:spacing w:after="0" w:line="276" w:lineRule="auto"/>
              <w:ind w:firstLine="6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 27.12.2018 № 94</w:t>
            </w:r>
          </w:p>
          <w:p w:rsidR="00000000" w:rsidDel="00000000" w:rsidP="00000000" w:rsidRDefault="00000000" w:rsidRPr="00000000" w14:paraId="000000FE">
            <w:pPr>
              <w:pageBreakBefore w:val="0"/>
              <w:spacing w:after="0" w:line="276" w:lineRule="auto"/>
              <w:ind w:firstLine="6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F">
      <w:pPr>
        <w:pageBreakBefore w:val="0"/>
        <w:spacing w:after="0" w:line="276" w:lineRule="auto"/>
        <w:ind w:firstLine="297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ageBreakBefore w:val="0"/>
        <w:spacing w:after="0"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ПОЛОЖЕНИЕ</w:t>
      </w:r>
    </w:p>
    <w:p w:rsidR="00000000" w:rsidDel="00000000" w:rsidP="00000000" w:rsidRDefault="00000000" w:rsidRPr="00000000" w14:paraId="00000102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о выявлении и урегулировании конфликта интересов</w:t>
      </w:r>
    </w:p>
    <w:p w:rsidR="00000000" w:rsidDel="00000000" w:rsidP="00000000" w:rsidRDefault="00000000" w:rsidRPr="00000000" w14:paraId="00000103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работников МБУК ВЦБС</w:t>
      </w:r>
    </w:p>
    <w:p w:rsidR="00000000" w:rsidDel="00000000" w:rsidP="00000000" w:rsidRDefault="00000000" w:rsidRPr="00000000" w14:paraId="00000104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  Цели и задачи Положения о конфликте интересов</w:t>
      </w:r>
    </w:p>
    <w:p w:rsidR="00000000" w:rsidDel="00000000" w:rsidP="00000000" w:rsidRDefault="00000000" w:rsidRPr="00000000" w14:paraId="00000106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1.1.  Положение  о  конфликте  интересов  муниципальной  библиотеки (далее  –  Библиотека)  разработано  и  утверждено  с  целью  регулирования  и предотвращения конфликта интересов в деятельности работников Библиотеки (а  значит  и  возможных  негативных  последствий  конфликта  интересов  для Библиотеки). </w:t>
      </w:r>
    </w:p>
    <w:p w:rsidR="00000000" w:rsidDel="00000000" w:rsidP="00000000" w:rsidRDefault="00000000" w:rsidRPr="00000000" w14:paraId="00000107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1.2.  Положение  о  конфликте  интересов  -  это  локальный  документ Библиотеки,  устанавливающий  порядок  выявления  и  урегулирования конфликтов  интересов,  возникающих  у  работников  Библиотеки  в  ходе выполнения  ими   трудовых   обязанностей. </w:t>
      </w:r>
    </w:p>
    <w:p w:rsidR="00000000" w:rsidDel="00000000" w:rsidP="00000000" w:rsidRDefault="00000000" w:rsidRPr="00000000" w14:paraId="00000108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1.3.  Конфликт  интересов  -  ситуация,  при  которой  личная заинтересованность  (прямая  или  косвенная)  работника  (представителя Библиотеки)  влияет  или  может  повлиять  на  надлежащее  исполнение  им должностных  (трудовых)  обязанностей  и  при  которой  возникает  или  может возникнуть  противоречие  между  личной  заинтересованностью  работника  и правами  и  законными  интересами  Библиотеки,  способное  привести  к причинению вреда правам и законным интересам, имуществу и (или) деловой репутации Библиотеки, работником  (представителем Библиотеки) которой он является. </w:t>
      </w:r>
    </w:p>
    <w:p w:rsidR="00000000" w:rsidDel="00000000" w:rsidP="00000000" w:rsidRDefault="00000000" w:rsidRPr="00000000" w14:paraId="00000109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 Круг лиц, попадающих под действие Положения</w:t>
      </w:r>
    </w:p>
    <w:p w:rsidR="00000000" w:rsidDel="00000000" w:rsidP="00000000" w:rsidRDefault="00000000" w:rsidRPr="00000000" w14:paraId="0000010A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2.1. Действие настоящего Положения распространяется на всех работников Библиотеки  вне  зависимости  от  уровня  занимаемой  ими  должности  и  на физические  лица,  сотрудничающие  с  Библиотекой  на  основе  гражданско-правовых договоров.  </w:t>
      </w:r>
    </w:p>
    <w:p w:rsidR="00000000" w:rsidDel="00000000" w:rsidP="00000000" w:rsidRDefault="00000000" w:rsidRPr="00000000" w14:paraId="0000010B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3. Основные принципы управления  конфликтом интересов в Библиотеке </w:t>
      </w:r>
    </w:p>
    <w:p w:rsidR="00000000" w:rsidDel="00000000" w:rsidP="00000000" w:rsidRDefault="00000000" w:rsidRPr="00000000" w14:paraId="0000010C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3.1. В основу работы по управлению конфликтом интересов в Библиотеке положены следующие принципы: </w:t>
      </w:r>
    </w:p>
    <w:p w:rsidR="00000000" w:rsidDel="00000000" w:rsidP="00000000" w:rsidRDefault="00000000" w:rsidRPr="00000000" w14:paraId="0000010D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обязательность  раскрытия  сведений  о  реальном  или  потенциальном конфликте интересов; </w:t>
      </w:r>
    </w:p>
    <w:p w:rsidR="00000000" w:rsidDel="00000000" w:rsidP="00000000" w:rsidRDefault="00000000" w:rsidRPr="00000000" w14:paraId="0000010E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индивидуальное  рассмотрение  и  оценка  репутационных  рисков  для Библиотеки  при  выявлении  каждого  конфликта  интересов  и  его урегулирование; </w:t>
      </w:r>
    </w:p>
    <w:p w:rsidR="00000000" w:rsidDel="00000000" w:rsidP="00000000" w:rsidRDefault="00000000" w:rsidRPr="00000000" w14:paraId="0000010F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конфиденциальность  процесса  раскрытия  сведений  о  конфликте интересов и процесса его урегулирования; </w:t>
      </w:r>
    </w:p>
    <w:p w:rsidR="00000000" w:rsidDel="00000000" w:rsidP="00000000" w:rsidRDefault="00000000" w:rsidRPr="00000000" w14:paraId="00000110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соблюдение  баланса  интересов  Библиотеки  и  работника  при урегулировании конфликта интересов; </w:t>
      </w:r>
    </w:p>
    <w:p w:rsidR="00000000" w:rsidDel="00000000" w:rsidP="00000000" w:rsidRDefault="00000000" w:rsidRPr="00000000" w14:paraId="00000111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защита работника от преследования в связи с сообщением о конфликте интересов,  который  был  своевременно  раскрыт  работником  и урегулирован (предотвращен) Библиотекой. </w:t>
      </w:r>
    </w:p>
    <w:p w:rsidR="00000000" w:rsidDel="00000000" w:rsidP="00000000" w:rsidRDefault="00000000" w:rsidRPr="00000000" w14:paraId="00000112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4. Порядок раскрытия конфликта интересов работником Библиотеки и порядок его урегулирования, в том числе возможные способы разрешения возникшего конфликта интересов </w:t>
      </w:r>
    </w:p>
    <w:p w:rsidR="00000000" w:rsidDel="00000000" w:rsidP="00000000" w:rsidRDefault="00000000" w:rsidRPr="00000000" w14:paraId="00000113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4.1.  Процедура  раскрытия  конфликта  интересов  доводится  до  сведения всех работников Библиотеки. </w:t>
      </w:r>
    </w:p>
    <w:p w:rsidR="00000000" w:rsidDel="00000000" w:rsidP="00000000" w:rsidRDefault="00000000" w:rsidRPr="00000000" w14:paraId="00000114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4.2. Устанавливаются следующие виды раскрытия конфликта интересов: раскрытие сведений о конфликте интересов при приеме на работу; раскрытие  сведений  о  конфликте  интересов  при  назначении  на  новую должность; разовое раскрытие сведений по мере возникновения ситуаций конфликта интересов. </w:t>
      </w:r>
    </w:p>
    <w:p w:rsidR="00000000" w:rsidDel="00000000" w:rsidP="00000000" w:rsidRDefault="00000000" w:rsidRPr="00000000" w14:paraId="00000115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4.3.  Раскрытие  сведений  о  конфликте  интересов  осуществляется  в письменном виде. Допустимо первоначальное раскрытие конфликта интересов в устной форме с последующей фиксацией в письменном виде.  </w:t>
      </w:r>
    </w:p>
    <w:p w:rsidR="00000000" w:rsidDel="00000000" w:rsidP="00000000" w:rsidRDefault="00000000" w:rsidRPr="00000000" w14:paraId="00000116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4.4. Прием сведений о возникающих (имеющихся) конфликтах интересов в Библиотеке ведет Рабочая группа по противодействию коррупции.  </w:t>
      </w:r>
    </w:p>
    <w:p w:rsidR="00000000" w:rsidDel="00000000" w:rsidP="00000000" w:rsidRDefault="00000000" w:rsidRPr="00000000" w14:paraId="00000117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4.5.  Библиотека  берет  на  себя  обязательство  конфиденциального рассмотрения  представленных  сведений  и  урегулирования  конфликта интересов.  Поступившая  информация  должна  быть  тщательно  проверена членами  Рабочей  группы  по    противодействию  коррупции  с  целью  оценки серьезности  возникающих  для  Библиотеки  рисков  и  выбора  наиболее подходящей формы урегулирования конфликта интересов.  </w:t>
      </w:r>
    </w:p>
    <w:p w:rsidR="00000000" w:rsidDel="00000000" w:rsidP="00000000" w:rsidRDefault="00000000" w:rsidRPr="00000000" w14:paraId="00000118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4.6. Итогом  урегулирования  конфликта интересов могут  стать  следующие решения: </w:t>
      </w:r>
    </w:p>
    <w:p w:rsidR="00000000" w:rsidDel="00000000" w:rsidP="00000000" w:rsidRDefault="00000000" w:rsidRPr="00000000" w14:paraId="00000119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4.6.1.   решение, что сведения, которые были представлены работником, не являются  конфликтом  интересов  и,  как  следствие,  не  нуждаются  в специальных способах урегулирования;  </w:t>
      </w:r>
    </w:p>
    <w:p w:rsidR="00000000" w:rsidDel="00000000" w:rsidP="00000000" w:rsidRDefault="00000000" w:rsidRPr="00000000" w14:paraId="0000011A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4.6.2.  решение,  что  конфликт  интересов  имеет  место,  при  этом  могут использоваться  различные  целесообразные  способы  его  разрешения,  в  том </w:t>
      </w:r>
    </w:p>
    <w:p w:rsidR="00000000" w:rsidDel="00000000" w:rsidP="00000000" w:rsidRDefault="00000000" w:rsidRPr="00000000" w14:paraId="0000011B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числе: 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ограничение  доступа  работника  к  конкретной  информации,  которая 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может затрагивать личные интересы работника; 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добровольный  отказ  работника  Библиотеки  или  его  отстранение (постоянное  или  временное)  от  участия  в  обсуждении  и  процессе принятия решений по вопросам, которые находятся или могут оказаться под влиянием конфликта интересов; 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пересмотр и изменение функциональных обязанностей работника;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перевод  работника  на  должность,  предусматривающую  выполнение функциональных обязанностей, не связанных с конфликтом интересов; 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отказ работника от своего личного интереса, порождающего конфликт с интересами Библиотеки; 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увольнение работника из Библиотеки по инициативе работника. </w:t>
      </w:r>
    </w:p>
    <w:p w:rsidR="00000000" w:rsidDel="00000000" w:rsidP="00000000" w:rsidRDefault="00000000" w:rsidRPr="00000000" w14:paraId="00000123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4.7. Приведенный перечень способов разрешения конфликта интересов не является исчерпывающим. В каждом конкретном случае могут быть найдены иные формы его урегулирования. </w:t>
      </w:r>
    </w:p>
    <w:p w:rsidR="00000000" w:rsidDel="00000000" w:rsidP="00000000" w:rsidRDefault="00000000" w:rsidRPr="00000000" w14:paraId="00000124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4.8.  При  разрешении  имеющегося  конфликта  интересов  выбирается  наиболее  "мягкая"  меру  урегулирования  из  возможных  с  учетом существующих  обстоятельств.  Более  жесткие  меры  используются  только  в случае, когда это вызвано реальной необходимостью или в случае, если более "мягкие"  меры  оказались  недостаточно  эффективными.  При  принятии решения  о  выборе  конкретного  метода  разрешения  конфликта  интересов важно учитывать значимость личного интереса работника и вероятность того, что этот личный интерес будет реализован в ущерб интересам Библиотеки. </w:t>
      </w:r>
    </w:p>
    <w:p w:rsidR="00000000" w:rsidDel="00000000" w:rsidP="00000000" w:rsidRDefault="00000000" w:rsidRPr="00000000" w14:paraId="00000125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 Обязанности работников в связи с раскрытием и  урегулированием конфликта интересов </w:t>
      </w:r>
    </w:p>
    <w:p w:rsidR="00000000" w:rsidDel="00000000" w:rsidP="00000000" w:rsidRDefault="00000000" w:rsidRPr="00000000" w14:paraId="00000126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5.1. Положением  устанавливаются  следующие  обязанности  работников  в связи с раскрытием и урегулированием конфликта интересов: 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  принятии  решений  по  деловым  вопросам  и  выполнении  своих трудовых обязанностей - руководствоваться интересами Библиотеки  без учета  своих  личных  интересов,  интересов  своих  родственников  и друзей; 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избегать  (по  возможности)  ситуаций  и  обстоятельств,  которые  могут привести к конфликту интересов; 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раскрывать  возникший  (реальный)  или  потенциальный  конфликт интересов; 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содействовать урегулированию возникшего конфликта интересов.</w:t>
      </w:r>
    </w:p>
    <w:p w:rsidR="00000000" w:rsidDel="00000000" w:rsidP="00000000" w:rsidRDefault="00000000" w:rsidRPr="00000000" w14:paraId="0000012B">
      <w:pPr>
        <w:pageBreakBefore w:val="0"/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425" w:top="1134" w:left="1134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5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6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7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8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9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0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